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25BC" w:rsidRPr="003F236E" w:rsidRDefault="00244F4E">
      <w:pPr>
        <w:pStyle w:val="Ttulo3"/>
        <w:keepNext w:val="0"/>
        <w:keepLines w:val="0"/>
        <w:spacing w:before="280"/>
        <w:contextualSpacing w:val="0"/>
        <w:jc w:val="center"/>
        <w:rPr>
          <w:lang w:val="it-IT"/>
        </w:rPr>
      </w:pPr>
      <w:bookmarkStart w:id="0" w:name="h.fckdhm54svhy" w:colFirst="0" w:colLast="0"/>
      <w:bookmarkEnd w:id="0"/>
      <w:r w:rsidRPr="003F236E">
        <w:rPr>
          <w:rFonts w:ascii="Verdana" w:eastAsia="Verdana" w:hAnsi="Verdana" w:cs="Verdana"/>
          <w:b/>
          <w:color w:val="373737"/>
          <w:highlight w:val="white"/>
          <w:lang w:val="it-IT"/>
        </w:rPr>
        <w:t>L’UOMO NELLA CREAZIONE</w:t>
      </w:r>
    </w:p>
    <w:p w:rsidR="00C125BC" w:rsidRPr="003F236E" w:rsidRDefault="00244F4E">
      <w:pPr>
        <w:jc w:val="center"/>
        <w:rPr>
          <w:lang w:val="it-IT"/>
        </w:rPr>
      </w:pPr>
      <w:r w:rsidRPr="003F236E">
        <w:rPr>
          <w:b/>
          <w:sz w:val="28"/>
          <w:szCs w:val="28"/>
          <w:lang w:val="it-IT"/>
        </w:rPr>
        <w:t>I Miei Piedi</w:t>
      </w:r>
    </w:p>
    <w:p w:rsidR="00C125BC" w:rsidRPr="003F236E" w:rsidRDefault="00244F4E">
      <w:pPr>
        <w:spacing w:before="280"/>
        <w:rPr>
          <w:lang w:val="it-IT"/>
        </w:rPr>
      </w:pPr>
      <w:r w:rsidRPr="003F236E">
        <w:rPr>
          <w:rFonts w:ascii="Verdana" w:eastAsia="Verdana" w:hAnsi="Verdana" w:cs="Verdana"/>
          <w:b/>
          <w:lang w:val="it-IT"/>
        </w:rPr>
        <w:t>Atti 3:8</w:t>
      </w:r>
      <w:r w:rsidRPr="003F236E">
        <w:rPr>
          <w:rFonts w:ascii="Verdana" w:eastAsia="Verdana" w:hAnsi="Verdana" w:cs="Verdana"/>
          <w:lang w:val="it-IT"/>
        </w:rPr>
        <w:tab/>
      </w:r>
    </w:p>
    <w:p w:rsidR="00C125BC" w:rsidRPr="003F236E" w:rsidRDefault="00244F4E">
      <w:pPr>
        <w:spacing w:before="280"/>
        <w:jc w:val="both"/>
        <w:rPr>
          <w:lang w:val="it-IT"/>
        </w:rPr>
      </w:pPr>
      <w:r w:rsidRPr="003F236E">
        <w:rPr>
          <w:rFonts w:ascii="Verdana" w:eastAsia="Verdana" w:hAnsi="Verdana" w:cs="Verdana"/>
          <w:i/>
          <w:lang w:val="it-IT"/>
        </w:rPr>
        <w:t>E con un balzo si rizzò in piedi e si mise a camminare; ed entrò con loro nel tempio, camminando, saltando e lodando Dio.</w:t>
      </w:r>
    </w:p>
    <w:p w:rsidR="00C125BC" w:rsidRPr="003F236E" w:rsidRDefault="00C125BC">
      <w:pPr>
        <w:rPr>
          <w:lang w:val="it-IT"/>
        </w:rPr>
      </w:pPr>
    </w:p>
    <w:p w:rsidR="00C125BC" w:rsidRPr="003F236E" w:rsidRDefault="00244F4E">
      <w:pPr>
        <w:rPr>
          <w:lang w:val="it-IT"/>
        </w:rPr>
      </w:pPr>
      <w:r w:rsidRPr="003F236E">
        <w:rPr>
          <w:rFonts w:ascii="Verdana" w:eastAsia="Verdana" w:hAnsi="Verdana" w:cs="Verdana"/>
          <w:b/>
          <w:color w:val="373737"/>
          <w:lang w:val="it-IT"/>
        </w:rPr>
        <w:t>Punto Principale</w:t>
      </w:r>
    </w:p>
    <w:p w:rsidR="00C125BC" w:rsidRPr="003F236E" w:rsidRDefault="00244F4E">
      <w:pPr>
        <w:jc w:val="both"/>
        <w:rPr>
          <w:lang w:val="it-IT"/>
        </w:rPr>
      </w:pPr>
      <w:r w:rsidRPr="003F236E">
        <w:rPr>
          <w:rFonts w:ascii="Verdana" w:eastAsia="Verdana" w:hAnsi="Verdana" w:cs="Verdana"/>
          <w:color w:val="373737"/>
          <w:lang w:val="it-IT"/>
        </w:rPr>
        <w:t>Dio ha fatto l’uomo in un modo molto speciale. Siamo stati creati con i piedi e possiamo fare cose che gli animali non possono fare. Dovremmo essere gentili con chi non può camminare bene.</w:t>
      </w:r>
    </w:p>
    <w:p w:rsidR="00C125BC" w:rsidRPr="003F236E" w:rsidRDefault="00C125BC">
      <w:pPr>
        <w:pStyle w:val="Ttulo4"/>
        <w:keepNext w:val="0"/>
        <w:keepLines w:val="0"/>
        <w:spacing w:before="0" w:after="160" w:line="342" w:lineRule="auto"/>
        <w:contextualSpacing w:val="0"/>
        <w:rPr>
          <w:lang w:val="it-IT"/>
        </w:rPr>
      </w:pPr>
      <w:bookmarkStart w:id="1" w:name="h.ohvbnruchf3j" w:colFirst="0" w:colLast="0"/>
      <w:bookmarkEnd w:id="1"/>
    </w:p>
    <w:p w:rsidR="00C125BC" w:rsidRPr="003F236E" w:rsidRDefault="00244F4E">
      <w:pPr>
        <w:pStyle w:val="Ttulo4"/>
        <w:keepNext w:val="0"/>
        <w:keepLines w:val="0"/>
        <w:spacing w:before="0" w:after="160" w:line="342" w:lineRule="auto"/>
        <w:contextualSpacing w:val="0"/>
        <w:rPr>
          <w:lang w:val="it-IT"/>
        </w:rPr>
      </w:pPr>
      <w:bookmarkStart w:id="2" w:name="h.7i4v0ffv6l3p" w:colFirst="0" w:colLast="0"/>
      <w:bookmarkEnd w:id="2"/>
      <w:r w:rsidRPr="003F236E">
        <w:rPr>
          <w:rFonts w:ascii="Verdana" w:eastAsia="Verdana" w:hAnsi="Verdana" w:cs="Verdana"/>
          <w:b/>
          <w:color w:val="373737"/>
          <w:sz w:val="22"/>
          <w:szCs w:val="22"/>
          <w:lang w:val="it-IT"/>
        </w:rPr>
        <w:t>Punti Possibili</w:t>
      </w:r>
    </w:p>
    <w:p w:rsidR="00C125BC" w:rsidRPr="003F236E" w:rsidRDefault="00244F4E">
      <w:pPr>
        <w:numPr>
          <w:ilvl w:val="0"/>
          <w:numId w:val="1"/>
        </w:numPr>
        <w:spacing w:after="460"/>
        <w:ind w:hanging="360"/>
        <w:contextualSpacing/>
        <w:jc w:val="both"/>
        <w:rPr>
          <w:rFonts w:ascii="Verdana" w:eastAsia="Verdana" w:hAnsi="Verdana" w:cs="Verdana"/>
          <w:color w:val="373737"/>
          <w:lang w:val="it-IT"/>
        </w:rPr>
      </w:pPr>
      <w:r w:rsidRPr="003F236E">
        <w:rPr>
          <w:rFonts w:ascii="Verdana" w:eastAsia="Verdana" w:hAnsi="Verdana" w:cs="Verdana"/>
          <w:color w:val="373737"/>
          <w:lang w:val="it-IT"/>
        </w:rPr>
        <w:t>Il disegno dei nostri piedi: crescono con noi ment</w:t>
      </w:r>
      <w:r w:rsidRPr="003F236E">
        <w:rPr>
          <w:rFonts w:ascii="Verdana" w:eastAsia="Verdana" w:hAnsi="Verdana" w:cs="Verdana"/>
          <w:color w:val="373737"/>
          <w:lang w:val="it-IT"/>
        </w:rPr>
        <w:t>re diventiamo più grandi; abbiamo due piedi ciascuno con cinque dita per l'equilibrio, con un arco in mezzo per rendere i nostri piedi elastici mentre camminiamo a lungo.</w:t>
      </w:r>
    </w:p>
    <w:p w:rsidR="00C125BC" w:rsidRPr="003F236E" w:rsidRDefault="00244F4E">
      <w:pPr>
        <w:numPr>
          <w:ilvl w:val="0"/>
          <w:numId w:val="1"/>
        </w:numPr>
        <w:spacing w:after="460"/>
        <w:ind w:hanging="360"/>
        <w:contextualSpacing/>
        <w:jc w:val="both"/>
        <w:rPr>
          <w:rFonts w:ascii="Verdana" w:eastAsia="Verdana" w:hAnsi="Verdana" w:cs="Verdana"/>
          <w:color w:val="373737"/>
          <w:lang w:val="it-IT"/>
        </w:rPr>
      </w:pPr>
      <w:r w:rsidRPr="003F236E">
        <w:rPr>
          <w:rFonts w:ascii="Verdana" w:eastAsia="Verdana" w:hAnsi="Verdana" w:cs="Verdana"/>
          <w:color w:val="373737"/>
          <w:lang w:val="it-IT"/>
        </w:rPr>
        <w:t xml:space="preserve">la funzione dei nostri piedi: i nostri piedi possono correre, camminare, scavalcare, </w:t>
      </w:r>
      <w:r>
        <w:rPr>
          <w:rFonts w:ascii="Verdana" w:eastAsia="Verdana" w:hAnsi="Verdana" w:cs="Verdana"/>
          <w:color w:val="373737"/>
          <w:lang w:val="it-IT"/>
        </w:rPr>
        <w:t xml:space="preserve">saltare, </w:t>
      </w:r>
      <w:r w:rsidRPr="003F236E">
        <w:rPr>
          <w:rFonts w:ascii="Verdana" w:eastAsia="Verdana" w:hAnsi="Verdana" w:cs="Verdana"/>
          <w:color w:val="373737"/>
          <w:lang w:val="it-IT"/>
        </w:rPr>
        <w:t>stare fermi</w:t>
      </w:r>
      <w:r>
        <w:rPr>
          <w:rFonts w:ascii="Verdana" w:eastAsia="Verdana" w:hAnsi="Verdana" w:cs="Verdana"/>
          <w:color w:val="373737"/>
          <w:lang w:val="it-IT"/>
        </w:rPr>
        <w:t>;</w:t>
      </w:r>
      <w:bookmarkStart w:id="3" w:name="_GoBack"/>
      <w:bookmarkEnd w:id="3"/>
      <w:r w:rsidRPr="003F236E">
        <w:rPr>
          <w:rFonts w:ascii="Verdana" w:eastAsia="Verdana" w:hAnsi="Verdana" w:cs="Verdana"/>
          <w:color w:val="373737"/>
          <w:lang w:val="it-IT"/>
        </w:rPr>
        <w:t xml:space="preserve"> </w:t>
      </w:r>
      <w:r>
        <w:rPr>
          <w:rFonts w:ascii="Verdana" w:eastAsia="Verdana" w:hAnsi="Verdana" w:cs="Verdana"/>
          <w:color w:val="373737"/>
          <w:lang w:val="it-IT"/>
        </w:rPr>
        <w:t xml:space="preserve">possiamo </w:t>
      </w:r>
      <w:r w:rsidRPr="003F236E">
        <w:rPr>
          <w:rFonts w:ascii="Verdana" w:eastAsia="Verdana" w:hAnsi="Verdana" w:cs="Verdana"/>
          <w:color w:val="373737"/>
          <w:lang w:val="it-IT"/>
        </w:rPr>
        <w:t>stare in punta di piedi, calciare un pallone e danzare.</w:t>
      </w:r>
    </w:p>
    <w:p w:rsidR="00C125BC" w:rsidRPr="003F236E" w:rsidRDefault="00244F4E">
      <w:pPr>
        <w:numPr>
          <w:ilvl w:val="0"/>
          <w:numId w:val="1"/>
        </w:numPr>
        <w:spacing w:after="460"/>
        <w:ind w:hanging="360"/>
        <w:contextualSpacing/>
        <w:jc w:val="both"/>
        <w:rPr>
          <w:rFonts w:ascii="Verdana" w:eastAsia="Verdana" w:hAnsi="Verdana" w:cs="Verdana"/>
          <w:color w:val="373737"/>
          <w:lang w:val="it-IT"/>
        </w:rPr>
      </w:pPr>
      <w:r w:rsidRPr="003F236E">
        <w:rPr>
          <w:rFonts w:ascii="Verdana" w:eastAsia="Verdana" w:hAnsi="Verdana" w:cs="Verdana"/>
          <w:color w:val="373737"/>
          <w:lang w:val="it-IT"/>
        </w:rPr>
        <w:t>La posizione dei nostri piedi: Dio sapeva esattamente dove mettere i piedi quando ci ha creati, non sulla nostra testa o sulle braccia, ma in fondo alle gambe in modo che potes</w:t>
      </w:r>
      <w:r w:rsidRPr="003F236E">
        <w:rPr>
          <w:rFonts w:ascii="Verdana" w:eastAsia="Verdana" w:hAnsi="Verdana" w:cs="Verdana"/>
          <w:color w:val="373737"/>
          <w:lang w:val="it-IT"/>
        </w:rPr>
        <w:t>simo stare in piedi.</w:t>
      </w:r>
    </w:p>
    <w:p w:rsidR="00C125BC" w:rsidRPr="003F236E" w:rsidRDefault="00244F4E">
      <w:pPr>
        <w:numPr>
          <w:ilvl w:val="0"/>
          <w:numId w:val="1"/>
        </w:numPr>
        <w:spacing w:after="460"/>
        <w:ind w:hanging="360"/>
        <w:contextualSpacing/>
        <w:jc w:val="both"/>
        <w:rPr>
          <w:rFonts w:ascii="Verdana" w:eastAsia="Verdana" w:hAnsi="Verdana" w:cs="Verdana"/>
          <w:color w:val="373737"/>
          <w:lang w:val="it-IT"/>
        </w:rPr>
      </w:pPr>
      <w:r w:rsidRPr="003F236E">
        <w:rPr>
          <w:rFonts w:ascii="Verdana" w:eastAsia="Verdana" w:hAnsi="Verdana" w:cs="Verdana"/>
          <w:color w:val="373737"/>
          <w:lang w:val="it-IT"/>
        </w:rPr>
        <w:t>Gli animali:  non sono stati creati da Dio come noi, i cani ed i gatti hanno quattro zampe non hanno le dita dei piedi che possono muoversi ma delle zampe imbottite, alcuni corrono più veloci e saltano più in alto in confronto a quello</w:t>
      </w:r>
      <w:r w:rsidRPr="003F236E">
        <w:rPr>
          <w:rFonts w:ascii="Verdana" w:eastAsia="Verdana" w:hAnsi="Verdana" w:cs="Verdana"/>
          <w:color w:val="373737"/>
          <w:lang w:val="it-IT"/>
        </w:rPr>
        <w:t xml:space="preserve"> che possiamo fare noi, ma non possono saltare o ballare in punta di piedi o calciare un pallone, i conigli hanno quattro zampe, ma solo saltellano.</w:t>
      </w:r>
    </w:p>
    <w:p w:rsidR="00C125BC" w:rsidRPr="003F236E" w:rsidRDefault="00244F4E">
      <w:pPr>
        <w:numPr>
          <w:ilvl w:val="0"/>
          <w:numId w:val="1"/>
        </w:numPr>
        <w:spacing w:after="460"/>
        <w:ind w:hanging="360"/>
        <w:contextualSpacing/>
        <w:jc w:val="both"/>
        <w:rPr>
          <w:rFonts w:ascii="Verdana" w:eastAsia="Verdana" w:hAnsi="Verdana" w:cs="Verdana"/>
          <w:color w:val="373737"/>
          <w:lang w:val="it-IT"/>
        </w:rPr>
      </w:pPr>
      <w:r w:rsidRPr="003F236E">
        <w:rPr>
          <w:rFonts w:ascii="Verdana" w:eastAsia="Verdana" w:hAnsi="Verdana" w:cs="Verdana"/>
          <w:color w:val="373737"/>
          <w:lang w:val="it-IT"/>
        </w:rPr>
        <w:t>Dobbiamo ringraziare di avere i piedi: ci permettono di camminare verso la scuola, giocare con i nostri ami</w:t>
      </w:r>
      <w:r w:rsidRPr="003F236E">
        <w:rPr>
          <w:rFonts w:ascii="Verdana" w:eastAsia="Verdana" w:hAnsi="Verdana" w:cs="Verdana"/>
          <w:color w:val="373737"/>
          <w:lang w:val="it-IT"/>
        </w:rPr>
        <w:t>ci, fuggire dal pericolo.</w:t>
      </w:r>
    </w:p>
    <w:p w:rsidR="00C125BC" w:rsidRPr="003F236E" w:rsidRDefault="00244F4E">
      <w:pPr>
        <w:numPr>
          <w:ilvl w:val="0"/>
          <w:numId w:val="1"/>
        </w:numPr>
        <w:spacing w:after="460"/>
        <w:ind w:hanging="360"/>
        <w:contextualSpacing/>
        <w:jc w:val="both"/>
        <w:rPr>
          <w:rFonts w:ascii="Verdana" w:eastAsia="Verdana" w:hAnsi="Verdana" w:cs="Verdana"/>
          <w:color w:val="373737"/>
          <w:lang w:val="it-IT"/>
        </w:rPr>
      </w:pPr>
      <w:r w:rsidRPr="003F236E">
        <w:rPr>
          <w:rFonts w:ascii="Verdana" w:eastAsia="Verdana" w:hAnsi="Verdana" w:cs="Verdana"/>
          <w:color w:val="373737"/>
          <w:lang w:val="it-IT"/>
        </w:rPr>
        <w:t>Dobbiamo essere gentili con coloro che non sono in grado di usare i piedi: Loro devono dipendere dagli altri, con sedie a rotelle e stampelle, non possono andare dove vogliono.</w:t>
      </w:r>
    </w:p>
    <w:p w:rsidR="00C125BC" w:rsidRPr="003F236E" w:rsidRDefault="00244F4E">
      <w:pPr>
        <w:numPr>
          <w:ilvl w:val="0"/>
          <w:numId w:val="1"/>
        </w:numPr>
        <w:spacing w:after="460"/>
        <w:ind w:hanging="360"/>
        <w:contextualSpacing/>
        <w:jc w:val="both"/>
        <w:rPr>
          <w:rFonts w:ascii="Verdana" w:eastAsia="Verdana" w:hAnsi="Verdana" w:cs="Verdana"/>
          <w:color w:val="373737"/>
          <w:lang w:val="it-IT"/>
        </w:rPr>
      </w:pPr>
      <w:r w:rsidRPr="003F236E">
        <w:rPr>
          <w:rFonts w:ascii="Verdana" w:eastAsia="Verdana" w:hAnsi="Verdana" w:cs="Verdana"/>
          <w:color w:val="373737"/>
          <w:lang w:val="it-IT"/>
        </w:rPr>
        <w:t>La storia di un uomo che non poteva camminare, e di c</w:t>
      </w:r>
      <w:r w:rsidRPr="003F236E">
        <w:rPr>
          <w:rFonts w:ascii="Verdana" w:eastAsia="Verdana" w:hAnsi="Verdana" w:cs="Verdana"/>
          <w:color w:val="373737"/>
          <w:lang w:val="it-IT"/>
        </w:rPr>
        <w:t>ome i suoi amici si presero cura di lui e di come Gesù lo guarì (Luca 5: 17-26).</w:t>
      </w:r>
    </w:p>
    <w:p w:rsidR="003F236E" w:rsidRDefault="003F236E">
      <w:pPr>
        <w:spacing w:line="240" w:lineRule="auto"/>
        <w:jc w:val="both"/>
        <w:rPr>
          <w:rFonts w:ascii="Verdana" w:eastAsia="Verdana" w:hAnsi="Verdana" w:cs="Verdana"/>
          <w:b/>
          <w:color w:val="373737"/>
          <w:lang w:val="en-US"/>
        </w:rPr>
      </w:pPr>
    </w:p>
    <w:p w:rsidR="00C125BC" w:rsidRPr="003F236E" w:rsidRDefault="00244F4E">
      <w:pPr>
        <w:spacing w:line="240" w:lineRule="auto"/>
        <w:jc w:val="both"/>
        <w:rPr>
          <w:lang w:val="en-US"/>
        </w:rPr>
      </w:pPr>
      <w:r w:rsidRPr="003F236E">
        <w:rPr>
          <w:rFonts w:ascii="Verdana" w:eastAsia="Verdana" w:hAnsi="Verdana" w:cs="Verdana"/>
          <w:b/>
          <w:color w:val="373737"/>
          <w:lang w:val="en-US"/>
        </w:rPr>
        <w:t>Canzoni</w:t>
      </w:r>
    </w:p>
    <w:p w:rsidR="00C125BC" w:rsidRPr="003F236E" w:rsidRDefault="00C125BC">
      <w:pPr>
        <w:spacing w:line="240" w:lineRule="auto"/>
        <w:jc w:val="both"/>
        <w:rPr>
          <w:lang w:val="en-US"/>
        </w:rPr>
      </w:pPr>
    </w:p>
    <w:p w:rsidR="00C125BC" w:rsidRPr="003F236E" w:rsidRDefault="00244F4E">
      <w:pPr>
        <w:spacing w:line="240" w:lineRule="auto"/>
        <w:jc w:val="both"/>
        <w:rPr>
          <w:lang w:val="en-US"/>
        </w:rPr>
      </w:pPr>
      <w:r w:rsidRPr="003F236E">
        <w:rPr>
          <w:rFonts w:ascii="Verdana" w:eastAsia="Verdana" w:hAnsi="Verdana" w:cs="Verdana"/>
          <w:color w:val="373737"/>
          <w:lang w:val="en-US"/>
        </w:rPr>
        <w:t xml:space="preserve">Never Forget </w:t>
      </w:r>
    </w:p>
    <w:p w:rsidR="00C125BC" w:rsidRPr="003F236E" w:rsidRDefault="00244F4E">
      <w:pPr>
        <w:jc w:val="both"/>
        <w:rPr>
          <w:lang w:val="en-US"/>
        </w:rPr>
      </w:pPr>
      <w:r w:rsidRPr="003F236E">
        <w:rPr>
          <w:rFonts w:ascii="Verdana" w:eastAsia="Verdana" w:hAnsi="Verdana" w:cs="Verdana"/>
          <w:color w:val="373737"/>
          <w:lang w:val="en-US"/>
        </w:rPr>
        <w:t>Peter and John Went to Pray</w:t>
      </w:r>
    </w:p>
    <w:p w:rsidR="003F236E" w:rsidRDefault="003F236E">
      <w:pPr>
        <w:spacing w:after="460"/>
        <w:jc w:val="both"/>
        <w:rPr>
          <w:rFonts w:ascii="Verdana" w:eastAsia="Verdana" w:hAnsi="Verdana" w:cs="Verdana"/>
          <w:b/>
          <w:color w:val="373737"/>
          <w:lang w:val="it-IT"/>
        </w:rPr>
      </w:pPr>
    </w:p>
    <w:p w:rsidR="00C125BC" w:rsidRPr="003F236E" w:rsidRDefault="00244F4E">
      <w:pPr>
        <w:spacing w:after="460"/>
        <w:jc w:val="both"/>
        <w:rPr>
          <w:lang w:val="it-IT"/>
        </w:rPr>
      </w:pPr>
      <w:r w:rsidRPr="003F236E">
        <w:rPr>
          <w:rFonts w:ascii="Verdana" w:eastAsia="Verdana" w:hAnsi="Verdana" w:cs="Verdana"/>
          <w:b/>
          <w:color w:val="373737"/>
          <w:lang w:val="it-IT"/>
        </w:rPr>
        <w:lastRenderedPageBreak/>
        <w:t xml:space="preserve">Possibili Attività </w:t>
      </w:r>
    </w:p>
    <w:p w:rsidR="00C125BC" w:rsidRPr="003F236E" w:rsidRDefault="00244F4E">
      <w:pPr>
        <w:jc w:val="both"/>
        <w:rPr>
          <w:lang w:val="it-IT"/>
        </w:rPr>
      </w:pPr>
      <w:r w:rsidRPr="003F236E">
        <w:rPr>
          <w:rFonts w:ascii="Verdana" w:eastAsia="Verdana" w:hAnsi="Verdana" w:cs="Verdana"/>
          <w:lang w:val="it-IT"/>
        </w:rPr>
        <w:t>Fare  saltare i bambini e misurare quanto in alto e in che misura:</w:t>
      </w:r>
    </w:p>
    <w:p w:rsidR="00C125BC" w:rsidRPr="003F236E" w:rsidRDefault="00244F4E">
      <w:pPr>
        <w:numPr>
          <w:ilvl w:val="0"/>
          <w:numId w:val="2"/>
        </w:numPr>
        <w:ind w:hanging="360"/>
        <w:contextualSpacing/>
        <w:jc w:val="both"/>
        <w:rPr>
          <w:rFonts w:ascii="Verdana" w:eastAsia="Verdana" w:hAnsi="Verdana" w:cs="Verdana"/>
          <w:lang w:val="it-IT"/>
        </w:rPr>
      </w:pPr>
      <w:r w:rsidRPr="003F236E">
        <w:rPr>
          <w:rFonts w:ascii="Verdana" w:eastAsia="Verdana" w:hAnsi="Verdana" w:cs="Verdana"/>
          <w:lang w:val="it-IT"/>
        </w:rPr>
        <w:t>Correre, saltare, e rincorrere seguendo un capo</w:t>
      </w:r>
    </w:p>
    <w:p w:rsidR="00C125BC" w:rsidRPr="003F236E" w:rsidRDefault="00244F4E">
      <w:pPr>
        <w:numPr>
          <w:ilvl w:val="0"/>
          <w:numId w:val="2"/>
        </w:numPr>
        <w:ind w:hanging="360"/>
        <w:contextualSpacing/>
        <w:jc w:val="both"/>
        <w:rPr>
          <w:rFonts w:ascii="Verdana" w:eastAsia="Verdana" w:hAnsi="Verdana" w:cs="Verdana"/>
          <w:lang w:val="it-IT"/>
        </w:rPr>
      </w:pPr>
      <w:r w:rsidRPr="003F236E">
        <w:rPr>
          <w:rFonts w:ascii="Verdana" w:eastAsia="Verdana" w:hAnsi="Verdana" w:cs="Verdana"/>
          <w:lang w:val="it-IT"/>
        </w:rPr>
        <w:t>Tracciare intorno ai piedi su un vecchio foglio di carta o di stoffa , poi dare ai bambini per farli camminare  nella impronte (uno ad uno) cantando "Segui le orme della fede del nostro padre Abramo" (Rm 4,12</w:t>
      </w:r>
      <w:r w:rsidRPr="003F236E">
        <w:rPr>
          <w:rFonts w:ascii="Verdana" w:eastAsia="Verdana" w:hAnsi="Verdana" w:cs="Verdana"/>
          <w:lang w:val="it-IT"/>
        </w:rPr>
        <w:t>), sempre più veloce.</w:t>
      </w:r>
    </w:p>
    <w:p w:rsidR="00C125BC" w:rsidRPr="003F236E" w:rsidRDefault="00244F4E">
      <w:pPr>
        <w:numPr>
          <w:ilvl w:val="0"/>
          <w:numId w:val="2"/>
        </w:numPr>
        <w:ind w:hanging="360"/>
        <w:contextualSpacing/>
        <w:jc w:val="both"/>
        <w:rPr>
          <w:rFonts w:ascii="Verdana" w:eastAsia="Verdana" w:hAnsi="Verdana" w:cs="Verdana"/>
          <w:lang w:val="it-IT"/>
        </w:rPr>
      </w:pPr>
      <w:r w:rsidRPr="003F236E">
        <w:rPr>
          <w:rFonts w:ascii="Verdana" w:eastAsia="Verdana" w:hAnsi="Verdana" w:cs="Verdana"/>
          <w:lang w:val="it-IT"/>
        </w:rPr>
        <w:t xml:space="preserve">Mostra ai bambini immagini di cani, di gatti e di conigli e dei loro piedi. </w:t>
      </w:r>
    </w:p>
    <w:p w:rsidR="00C125BC" w:rsidRPr="003F236E" w:rsidRDefault="00C125BC">
      <w:pPr>
        <w:jc w:val="both"/>
        <w:rPr>
          <w:lang w:val="it-IT"/>
        </w:rPr>
      </w:pPr>
    </w:p>
    <w:p w:rsidR="00C125BC" w:rsidRPr="003F236E" w:rsidRDefault="00C125BC">
      <w:pPr>
        <w:jc w:val="both"/>
        <w:rPr>
          <w:lang w:val="it-IT"/>
        </w:rPr>
      </w:pPr>
    </w:p>
    <w:p w:rsidR="00C125BC" w:rsidRPr="003F236E" w:rsidRDefault="00244F4E">
      <w:pPr>
        <w:jc w:val="center"/>
        <w:rPr>
          <w:lang w:val="it-IT"/>
        </w:rPr>
      </w:pPr>
      <w:r w:rsidRPr="003F236E">
        <w:rPr>
          <w:rFonts w:ascii="Verdana" w:eastAsia="Verdana" w:hAnsi="Verdana" w:cs="Verdana"/>
          <w:b/>
          <w:lang w:val="it-IT"/>
        </w:rPr>
        <w:t>Giochi per giocare con i bambini - con i loro piedi</w:t>
      </w:r>
    </w:p>
    <w:p w:rsidR="00C125BC" w:rsidRPr="003F236E" w:rsidRDefault="00C125BC">
      <w:pPr>
        <w:jc w:val="center"/>
        <w:rPr>
          <w:lang w:val="it-IT"/>
        </w:rPr>
      </w:pPr>
    </w:p>
    <w:p w:rsidR="00C125BC" w:rsidRPr="003F236E" w:rsidRDefault="00244F4E">
      <w:pPr>
        <w:jc w:val="both"/>
        <w:rPr>
          <w:lang w:val="it-IT"/>
        </w:rPr>
      </w:pPr>
      <w:r w:rsidRPr="003F236E">
        <w:rPr>
          <w:rFonts w:ascii="Verdana" w:eastAsia="Verdana" w:hAnsi="Verdana" w:cs="Verdana"/>
          <w:lang w:val="it-IT"/>
        </w:rPr>
        <w:t>1. Salto Lungo</w:t>
      </w:r>
    </w:p>
    <w:p w:rsidR="00C125BC" w:rsidRPr="003F236E" w:rsidRDefault="00244F4E">
      <w:pPr>
        <w:jc w:val="both"/>
        <w:rPr>
          <w:lang w:val="it-IT"/>
        </w:rPr>
      </w:pPr>
      <w:r w:rsidRPr="003F236E">
        <w:rPr>
          <w:rFonts w:ascii="Verdana" w:eastAsia="Verdana" w:hAnsi="Verdana" w:cs="Verdana"/>
          <w:lang w:val="it-IT"/>
        </w:rPr>
        <w:t>Misurare la distanza che i bambini possono saltare.</w:t>
      </w:r>
    </w:p>
    <w:p w:rsidR="00C125BC" w:rsidRPr="003F236E" w:rsidRDefault="00C125BC">
      <w:pPr>
        <w:jc w:val="both"/>
        <w:rPr>
          <w:lang w:val="it-IT"/>
        </w:rPr>
      </w:pPr>
    </w:p>
    <w:p w:rsidR="00C125BC" w:rsidRPr="003F236E" w:rsidRDefault="00244F4E">
      <w:pPr>
        <w:jc w:val="both"/>
        <w:rPr>
          <w:lang w:val="it-IT"/>
        </w:rPr>
      </w:pPr>
      <w:r w:rsidRPr="003F236E">
        <w:rPr>
          <w:rFonts w:ascii="Verdana" w:eastAsia="Verdana" w:hAnsi="Verdana" w:cs="Verdana"/>
          <w:lang w:val="it-IT"/>
        </w:rPr>
        <w:t>2. Seguire il leader</w:t>
      </w:r>
    </w:p>
    <w:p w:rsidR="00C125BC" w:rsidRPr="003F236E" w:rsidRDefault="00244F4E">
      <w:pPr>
        <w:jc w:val="both"/>
        <w:rPr>
          <w:lang w:val="it-IT"/>
        </w:rPr>
      </w:pPr>
      <w:r w:rsidRPr="003F236E">
        <w:rPr>
          <w:rFonts w:ascii="Verdana" w:eastAsia="Verdana" w:hAnsi="Verdana" w:cs="Verdana"/>
          <w:lang w:val="it-IT"/>
        </w:rPr>
        <w:t>Fate quello che il leader fa: saltare, salire su un piede, ecc.</w:t>
      </w:r>
    </w:p>
    <w:p w:rsidR="00C125BC" w:rsidRPr="003F236E" w:rsidRDefault="00C125BC">
      <w:pPr>
        <w:jc w:val="both"/>
        <w:rPr>
          <w:lang w:val="it-IT"/>
        </w:rPr>
      </w:pPr>
    </w:p>
    <w:p w:rsidR="00C125BC" w:rsidRPr="003F236E" w:rsidRDefault="00244F4E">
      <w:pPr>
        <w:jc w:val="both"/>
        <w:rPr>
          <w:lang w:val="it-IT"/>
        </w:rPr>
      </w:pPr>
      <w:r w:rsidRPr="003F236E">
        <w:rPr>
          <w:rFonts w:ascii="Verdana" w:eastAsia="Verdana" w:hAnsi="Verdana" w:cs="Verdana"/>
          <w:lang w:val="it-IT"/>
        </w:rPr>
        <w:t>3. Salto su una gamba sola</w:t>
      </w:r>
    </w:p>
    <w:p w:rsidR="00C125BC" w:rsidRPr="003F236E" w:rsidRDefault="00244F4E">
      <w:pPr>
        <w:jc w:val="both"/>
        <w:rPr>
          <w:lang w:val="it-IT"/>
        </w:rPr>
      </w:pPr>
      <w:r w:rsidRPr="003F236E">
        <w:rPr>
          <w:rFonts w:ascii="Verdana" w:eastAsia="Verdana" w:hAnsi="Verdana" w:cs="Verdana"/>
          <w:lang w:val="it-IT"/>
        </w:rPr>
        <w:t>Fare una gara saltellando su una gamba sola.</w:t>
      </w:r>
    </w:p>
    <w:p w:rsidR="00C125BC" w:rsidRPr="003F236E" w:rsidRDefault="00C125BC">
      <w:pPr>
        <w:jc w:val="both"/>
        <w:rPr>
          <w:lang w:val="it-IT"/>
        </w:rPr>
      </w:pPr>
    </w:p>
    <w:p w:rsidR="00C125BC" w:rsidRPr="003F236E" w:rsidRDefault="00244F4E">
      <w:pPr>
        <w:jc w:val="both"/>
        <w:rPr>
          <w:lang w:val="it-IT"/>
        </w:rPr>
      </w:pPr>
      <w:r w:rsidRPr="003F236E">
        <w:rPr>
          <w:rFonts w:ascii="Verdana" w:eastAsia="Verdana" w:hAnsi="Verdana" w:cs="Verdana"/>
          <w:lang w:val="it-IT"/>
        </w:rPr>
        <w:t>4. Gara tre gambe</w:t>
      </w:r>
    </w:p>
    <w:p w:rsidR="00C125BC" w:rsidRPr="003F236E" w:rsidRDefault="00244F4E">
      <w:pPr>
        <w:jc w:val="both"/>
        <w:rPr>
          <w:lang w:val="it-IT"/>
        </w:rPr>
      </w:pPr>
      <w:r w:rsidRPr="003F236E">
        <w:rPr>
          <w:rFonts w:ascii="Verdana" w:eastAsia="Verdana" w:hAnsi="Verdana" w:cs="Verdana"/>
          <w:lang w:val="it-IT"/>
        </w:rPr>
        <w:t>I giocatori sono divisi in squadre di due. La gamba sinistra di un giocatore e la gamba destra dell’</w:t>
      </w:r>
      <w:r w:rsidRPr="003F236E">
        <w:rPr>
          <w:rFonts w:ascii="Verdana" w:eastAsia="Verdana" w:hAnsi="Verdana" w:cs="Verdana"/>
          <w:lang w:val="it-IT"/>
        </w:rPr>
        <w:t>altro giocatore devono essere legate insieme. Devono completare un certo percorso insieme.</w:t>
      </w:r>
    </w:p>
    <w:p w:rsidR="00C125BC" w:rsidRPr="003F236E" w:rsidRDefault="00C125BC">
      <w:pPr>
        <w:jc w:val="both"/>
        <w:rPr>
          <w:lang w:val="it-IT"/>
        </w:rPr>
      </w:pPr>
    </w:p>
    <w:p w:rsidR="00C125BC" w:rsidRPr="003F236E" w:rsidRDefault="00244F4E">
      <w:pPr>
        <w:jc w:val="both"/>
        <w:rPr>
          <w:lang w:val="it-IT"/>
        </w:rPr>
      </w:pPr>
      <w:r w:rsidRPr="003F236E">
        <w:rPr>
          <w:rFonts w:ascii="Verdana" w:eastAsia="Verdana" w:hAnsi="Verdana" w:cs="Verdana"/>
          <w:lang w:val="it-IT"/>
        </w:rPr>
        <w:t>5. Bruco</w:t>
      </w:r>
    </w:p>
    <w:p w:rsidR="00C125BC" w:rsidRPr="003F236E" w:rsidRDefault="00244F4E">
      <w:pPr>
        <w:jc w:val="both"/>
        <w:rPr>
          <w:lang w:val="it-IT"/>
        </w:rPr>
      </w:pPr>
      <w:r w:rsidRPr="003F236E">
        <w:rPr>
          <w:rFonts w:ascii="Verdana" w:eastAsia="Verdana" w:hAnsi="Verdana" w:cs="Verdana"/>
          <w:lang w:val="it-IT"/>
        </w:rPr>
        <w:t>Tutti i bambini accovacciati uno dietro l'altro prendono le caviglie della persona di fronte. Una volta che il comando è dato, il bruco si muove lungo un p</w:t>
      </w:r>
      <w:r w:rsidRPr="003F236E">
        <w:rPr>
          <w:rFonts w:ascii="Verdana" w:eastAsia="Verdana" w:hAnsi="Verdana" w:cs="Verdana"/>
          <w:lang w:val="it-IT"/>
        </w:rPr>
        <w:t>ercorso senza staccarsi. 2 o più bruchi possono anche eseguire una corsa senza bruca. In questo gioco, è importante un buon coordinamento.</w:t>
      </w:r>
    </w:p>
    <w:p w:rsidR="00C125BC" w:rsidRPr="003F236E" w:rsidRDefault="00C125BC">
      <w:pPr>
        <w:jc w:val="both"/>
        <w:rPr>
          <w:lang w:val="it-IT"/>
        </w:rPr>
      </w:pPr>
    </w:p>
    <w:p w:rsidR="00C125BC" w:rsidRPr="003F236E" w:rsidRDefault="00244F4E">
      <w:pPr>
        <w:jc w:val="both"/>
        <w:rPr>
          <w:lang w:val="it-IT"/>
        </w:rPr>
      </w:pPr>
      <w:r w:rsidRPr="003F236E">
        <w:rPr>
          <w:rFonts w:ascii="Verdana" w:eastAsia="Verdana" w:hAnsi="Verdana" w:cs="Verdana"/>
          <w:lang w:val="it-IT"/>
        </w:rPr>
        <w:t xml:space="preserve">6. Equilibro Palloncini </w:t>
      </w:r>
    </w:p>
    <w:p w:rsidR="00C125BC" w:rsidRPr="003F236E" w:rsidRDefault="00244F4E">
      <w:pPr>
        <w:jc w:val="both"/>
        <w:rPr>
          <w:lang w:val="it-IT"/>
        </w:rPr>
      </w:pPr>
      <w:r w:rsidRPr="003F236E">
        <w:rPr>
          <w:rFonts w:ascii="Verdana" w:eastAsia="Verdana" w:hAnsi="Verdana" w:cs="Verdana"/>
          <w:lang w:val="it-IT"/>
        </w:rPr>
        <w:t>Solo con i piedi, uno o più palloni devono essere tenuti in aria senza che il palloncino to</w:t>
      </w:r>
      <w:r w:rsidRPr="003F236E">
        <w:rPr>
          <w:rFonts w:ascii="Verdana" w:eastAsia="Verdana" w:hAnsi="Verdana" w:cs="Verdana"/>
          <w:lang w:val="it-IT"/>
        </w:rPr>
        <w:t>cchi il suolo. Questo può anche essere a tempo.</w:t>
      </w:r>
    </w:p>
    <w:p w:rsidR="00C125BC" w:rsidRPr="003F236E" w:rsidRDefault="00C125BC">
      <w:pPr>
        <w:jc w:val="both"/>
        <w:rPr>
          <w:lang w:val="it-IT"/>
        </w:rPr>
      </w:pPr>
    </w:p>
    <w:p w:rsidR="00C125BC" w:rsidRPr="003F236E" w:rsidRDefault="00244F4E">
      <w:pPr>
        <w:jc w:val="both"/>
        <w:rPr>
          <w:lang w:val="it-IT"/>
        </w:rPr>
      </w:pPr>
      <w:r w:rsidRPr="003F236E">
        <w:rPr>
          <w:rFonts w:ascii="Verdana" w:eastAsia="Verdana" w:hAnsi="Verdana" w:cs="Verdana"/>
          <w:lang w:val="it-IT"/>
        </w:rPr>
        <w:t>7. Stampa del piede</w:t>
      </w:r>
    </w:p>
    <w:p w:rsidR="00C125BC" w:rsidRPr="003F236E" w:rsidRDefault="00244F4E">
      <w:pPr>
        <w:jc w:val="both"/>
        <w:rPr>
          <w:lang w:val="it-IT"/>
        </w:rPr>
      </w:pPr>
      <w:r w:rsidRPr="003F236E">
        <w:rPr>
          <w:rFonts w:ascii="Verdana" w:eastAsia="Verdana" w:hAnsi="Verdana" w:cs="Verdana"/>
          <w:lang w:val="it-IT"/>
        </w:rPr>
        <w:t>Ogni bambino fa un disegno del suo piede su un foglio di carta. Mescolare le impronte . l gruppo dovrà riconoscere a chi appartengono.</w:t>
      </w:r>
    </w:p>
    <w:p w:rsidR="00C125BC" w:rsidRPr="003F236E" w:rsidRDefault="00C125BC">
      <w:pPr>
        <w:rPr>
          <w:lang w:val="it-IT"/>
        </w:rPr>
      </w:pPr>
    </w:p>
    <w:p w:rsidR="00C125BC" w:rsidRPr="003F236E" w:rsidRDefault="00C125BC">
      <w:pPr>
        <w:rPr>
          <w:lang w:val="it-IT"/>
        </w:rPr>
      </w:pPr>
    </w:p>
    <w:p w:rsidR="00C125BC" w:rsidRPr="003F236E" w:rsidRDefault="00C125BC">
      <w:pPr>
        <w:rPr>
          <w:lang w:val="it-IT"/>
        </w:rPr>
      </w:pPr>
    </w:p>
    <w:sectPr w:rsidR="00C125BC" w:rsidRPr="003F23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171"/>
    <w:multiLevelType w:val="multilevel"/>
    <w:tmpl w:val="4A9827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90A62E2"/>
    <w:multiLevelType w:val="multilevel"/>
    <w:tmpl w:val="6EA2A4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C125BC"/>
    <w:rsid w:val="00244F4E"/>
    <w:rsid w:val="003F236E"/>
    <w:rsid w:val="00C1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 LANUX</dc:creator>
  <cp:lastModifiedBy>Luffi</cp:lastModifiedBy>
  <cp:revision>4</cp:revision>
  <dcterms:created xsi:type="dcterms:W3CDTF">2015-11-14T18:00:00Z</dcterms:created>
  <dcterms:modified xsi:type="dcterms:W3CDTF">2015-11-14T18:07:00Z</dcterms:modified>
</cp:coreProperties>
</file>